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71" w:rsidRDefault="00031A71" w:rsidP="00092042">
      <w:pPr>
        <w:pStyle w:val="20"/>
        <w:spacing w:after="0" w:line="360" w:lineRule="exact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Информация для перевозчиков грузов автомобильным транспортом</w:t>
      </w:r>
    </w:p>
    <w:p w:rsidR="00031A71" w:rsidRDefault="00031A71" w:rsidP="00092042">
      <w:pPr>
        <w:pStyle w:val="20"/>
        <w:spacing w:after="0" w:line="360" w:lineRule="exact"/>
        <w:contextualSpacing/>
        <w:rPr>
          <w:spacing w:val="0"/>
          <w:sz w:val="28"/>
          <w:szCs w:val="28"/>
        </w:rPr>
      </w:pPr>
    </w:p>
    <w:p w:rsidR="00031A71" w:rsidRDefault="00031A71" w:rsidP="00092042">
      <w:pPr>
        <w:pStyle w:val="20"/>
        <w:spacing w:after="0" w:line="360" w:lineRule="exact"/>
        <w:contextualSpacing/>
        <w:rPr>
          <w:spacing w:val="0"/>
          <w:sz w:val="28"/>
          <w:szCs w:val="28"/>
        </w:rPr>
      </w:pPr>
    </w:p>
    <w:p w:rsidR="00D20926" w:rsidRPr="00031A71" w:rsidRDefault="00031A71" w:rsidP="00031A71">
      <w:pPr>
        <w:pStyle w:val="20"/>
        <w:spacing w:after="0" w:line="360" w:lineRule="exact"/>
        <w:ind w:firstLine="709"/>
        <w:contextualSpacing/>
        <w:jc w:val="both"/>
        <w:rPr>
          <w:b w:val="0"/>
          <w:spacing w:val="0"/>
          <w:sz w:val="28"/>
          <w:szCs w:val="28"/>
        </w:rPr>
      </w:pPr>
      <w:r w:rsidRPr="00031A71">
        <w:rPr>
          <w:b w:val="0"/>
          <w:spacing w:val="0"/>
          <w:sz w:val="28"/>
          <w:szCs w:val="28"/>
        </w:rPr>
        <w:t>В целях профилактики нарушений обязательных требований при перевозках на автомобильном транспорте, которые могут повлечь дорожно-транспортные происшествия, просим учесть информацию</w:t>
      </w:r>
      <w:r w:rsidR="005B240B" w:rsidRPr="00031A71">
        <w:rPr>
          <w:b w:val="0"/>
          <w:spacing w:val="0"/>
          <w:sz w:val="28"/>
          <w:szCs w:val="28"/>
        </w:rPr>
        <w:t xml:space="preserve"> </w:t>
      </w:r>
      <w:r w:rsidRPr="00031A71">
        <w:rPr>
          <w:b w:val="0"/>
          <w:spacing w:val="0"/>
          <w:sz w:val="28"/>
          <w:szCs w:val="28"/>
        </w:rPr>
        <w:t>о</w:t>
      </w:r>
      <w:r w:rsidR="005B240B" w:rsidRPr="00031A71">
        <w:rPr>
          <w:b w:val="0"/>
          <w:spacing w:val="0"/>
          <w:sz w:val="28"/>
          <w:szCs w:val="28"/>
        </w:rPr>
        <w:t xml:space="preserve"> транспортно</w:t>
      </w:r>
      <w:r w:rsidRPr="00031A71">
        <w:rPr>
          <w:b w:val="0"/>
          <w:spacing w:val="0"/>
          <w:sz w:val="28"/>
          <w:szCs w:val="28"/>
        </w:rPr>
        <w:t>м</w:t>
      </w:r>
      <w:r w:rsidR="005B240B" w:rsidRPr="00031A71">
        <w:rPr>
          <w:b w:val="0"/>
          <w:spacing w:val="0"/>
          <w:sz w:val="28"/>
          <w:szCs w:val="28"/>
        </w:rPr>
        <w:t xml:space="preserve"> происшестви</w:t>
      </w:r>
      <w:r w:rsidRPr="00031A71">
        <w:rPr>
          <w:b w:val="0"/>
          <w:spacing w:val="0"/>
          <w:sz w:val="28"/>
          <w:szCs w:val="28"/>
        </w:rPr>
        <w:t>и</w:t>
      </w:r>
      <w:r w:rsidR="009E25D1" w:rsidRPr="00031A71">
        <w:rPr>
          <w:b w:val="0"/>
          <w:spacing w:val="0"/>
          <w:sz w:val="28"/>
          <w:szCs w:val="28"/>
        </w:rPr>
        <w:t xml:space="preserve"> </w:t>
      </w:r>
      <w:r w:rsidR="00294D21" w:rsidRPr="00031A71">
        <w:rPr>
          <w:b w:val="0"/>
          <w:spacing w:val="0"/>
          <w:sz w:val="28"/>
          <w:szCs w:val="28"/>
        </w:rPr>
        <w:t>07.10.2023 на железнодорожном переезде, примыкающем к станции Восстание Горьковской железной дороги – филиала ОАО «РЖД»</w:t>
      </w:r>
    </w:p>
    <w:p w:rsidR="00092042" w:rsidRDefault="00092042" w:rsidP="006E5E01">
      <w:pPr>
        <w:pStyle w:val="20"/>
        <w:spacing w:after="0" w:line="360" w:lineRule="exact"/>
        <w:contextualSpacing/>
        <w:rPr>
          <w:spacing w:val="0"/>
          <w:sz w:val="28"/>
          <w:szCs w:val="28"/>
        </w:rPr>
      </w:pPr>
    </w:p>
    <w:p w:rsidR="00972752" w:rsidRDefault="00B9388C" w:rsidP="00B9388C">
      <w:pPr>
        <w:pStyle w:val="20"/>
        <w:shd w:val="clear" w:color="auto" w:fill="auto"/>
        <w:spacing w:after="0" w:line="360" w:lineRule="exact"/>
        <w:ind w:left="709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1. </w:t>
      </w:r>
      <w:r w:rsidR="00972752" w:rsidRPr="00972752">
        <w:rPr>
          <w:spacing w:val="0"/>
          <w:sz w:val="28"/>
          <w:szCs w:val="28"/>
        </w:rPr>
        <w:t xml:space="preserve">Обстоятельства </w:t>
      </w:r>
      <w:r w:rsidR="00972752">
        <w:rPr>
          <w:spacing w:val="0"/>
          <w:sz w:val="28"/>
          <w:szCs w:val="28"/>
        </w:rPr>
        <w:t>произошедшего:</w:t>
      </w:r>
    </w:p>
    <w:p w:rsidR="00092042" w:rsidRDefault="00092042" w:rsidP="00482FBE">
      <w:pPr>
        <w:pStyle w:val="20"/>
        <w:spacing w:after="0" w:line="360" w:lineRule="exact"/>
        <w:ind w:firstLine="709"/>
        <w:contextualSpacing/>
        <w:jc w:val="both"/>
        <w:rPr>
          <w:b w:val="0"/>
          <w:spacing w:val="0"/>
          <w:sz w:val="28"/>
          <w:szCs w:val="28"/>
        </w:rPr>
      </w:pPr>
      <w:r w:rsidRPr="00092042">
        <w:rPr>
          <w:b w:val="0"/>
          <w:spacing w:val="0"/>
          <w:sz w:val="28"/>
          <w:szCs w:val="28"/>
        </w:rPr>
        <w:t xml:space="preserve">07 октября 2023 года в 10 часов 41 минуту </w:t>
      </w:r>
      <w:r>
        <w:rPr>
          <w:b w:val="0"/>
          <w:spacing w:val="0"/>
          <w:sz w:val="28"/>
          <w:szCs w:val="28"/>
        </w:rPr>
        <w:t>(</w:t>
      </w:r>
      <w:proofErr w:type="spellStart"/>
      <w:proofErr w:type="gramStart"/>
      <w:r>
        <w:rPr>
          <w:b w:val="0"/>
          <w:spacing w:val="0"/>
          <w:sz w:val="28"/>
          <w:szCs w:val="28"/>
        </w:rPr>
        <w:t>мск</w:t>
      </w:r>
      <w:proofErr w:type="spellEnd"/>
      <w:proofErr w:type="gramEnd"/>
      <w:r>
        <w:rPr>
          <w:b w:val="0"/>
          <w:spacing w:val="0"/>
          <w:sz w:val="28"/>
          <w:szCs w:val="28"/>
        </w:rPr>
        <w:t>)</w:t>
      </w:r>
      <w:r w:rsidRPr="00092042">
        <w:rPr>
          <w:b w:val="0"/>
          <w:spacing w:val="0"/>
          <w:sz w:val="28"/>
          <w:szCs w:val="28"/>
        </w:rPr>
        <w:t xml:space="preserve"> на железнодорожном переезде пути необщего пользования ООО «Монолит», примыкающе</w:t>
      </w:r>
      <w:r>
        <w:rPr>
          <w:b w:val="0"/>
          <w:spacing w:val="0"/>
          <w:sz w:val="28"/>
          <w:szCs w:val="28"/>
        </w:rPr>
        <w:t>м</w:t>
      </w:r>
      <w:r>
        <w:rPr>
          <w:b w:val="0"/>
          <w:spacing w:val="0"/>
          <w:sz w:val="28"/>
          <w:szCs w:val="28"/>
        </w:rPr>
        <w:br/>
      </w:r>
      <w:r w:rsidRPr="00092042">
        <w:rPr>
          <w:b w:val="0"/>
          <w:spacing w:val="0"/>
          <w:sz w:val="28"/>
          <w:szCs w:val="28"/>
        </w:rPr>
        <w:t>к станции Восстание Горьковской желез</w:t>
      </w:r>
      <w:r w:rsidR="00AC6CAC">
        <w:rPr>
          <w:b w:val="0"/>
          <w:spacing w:val="0"/>
          <w:sz w:val="28"/>
          <w:szCs w:val="28"/>
        </w:rPr>
        <w:t>ной дороги - филиала ОАО «РЖД»</w:t>
      </w:r>
      <w:r w:rsidR="00B51757">
        <w:rPr>
          <w:b w:val="0"/>
          <w:spacing w:val="0"/>
          <w:sz w:val="28"/>
          <w:szCs w:val="28"/>
        </w:rPr>
        <w:t>,</w:t>
      </w:r>
      <w:r w:rsidR="00AC6CAC">
        <w:rPr>
          <w:b w:val="0"/>
          <w:spacing w:val="0"/>
          <w:sz w:val="28"/>
          <w:szCs w:val="28"/>
        </w:rPr>
        <w:t xml:space="preserve"> допущено столкновение маневрового состава (тепловоз </w:t>
      </w:r>
      <w:r w:rsidR="00AC6CAC" w:rsidRPr="00AC6CAC">
        <w:rPr>
          <w:b w:val="0"/>
          <w:spacing w:val="0"/>
          <w:sz w:val="28"/>
          <w:szCs w:val="28"/>
        </w:rPr>
        <w:t>ТГМ-23В48</w:t>
      </w:r>
      <w:r w:rsidR="00AC6CAC">
        <w:rPr>
          <w:b w:val="0"/>
          <w:spacing w:val="0"/>
          <w:sz w:val="28"/>
          <w:szCs w:val="28"/>
        </w:rPr>
        <w:t xml:space="preserve"> </w:t>
      </w:r>
      <w:r w:rsidR="00AC6CAC">
        <w:rPr>
          <w:b w:val="0"/>
          <w:spacing w:val="0"/>
          <w:sz w:val="28"/>
          <w:szCs w:val="28"/>
        </w:rPr>
        <w:br/>
        <w:t xml:space="preserve">и 2 вагона), следовавшего вагонами вперед, с грузовым автомобилем КАМАЗ. </w:t>
      </w:r>
      <w:r w:rsidRPr="00092042">
        <w:rPr>
          <w:b w:val="0"/>
          <w:spacing w:val="0"/>
          <w:sz w:val="28"/>
          <w:szCs w:val="28"/>
        </w:rPr>
        <w:t>Схода подвижного состава не допущено.</w:t>
      </w:r>
    </w:p>
    <w:p w:rsidR="00972752" w:rsidRDefault="00B9388C" w:rsidP="00482FBE">
      <w:pPr>
        <w:pStyle w:val="20"/>
        <w:spacing w:after="0" w:line="360" w:lineRule="exact"/>
        <w:ind w:firstLine="709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2. </w:t>
      </w:r>
      <w:r w:rsidR="00972752">
        <w:rPr>
          <w:spacing w:val="0"/>
          <w:sz w:val="28"/>
          <w:szCs w:val="28"/>
        </w:rPr>
        <w:t>Последствия</w:t>
      </w:r>
      <w:r w:rsidR="005B240B">
        <w:rPr>
          <w:spacing w:val="0"/>
          <w:sz w:val="28"/>
          <w:szCs w:val="28"/>
        </w:rPr>
        <w:t>:</w:t>
      </w:r>
    </w:p>
    <w:p w:rsidR="00092042" w:rsidRPr="00092042" w:rsidRDefault="00092042" w:rsidP="0009204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042">
        <w:rPr>
          <w:rFonts w:ascii="Times New Roman" w:eastAsia="Calibri" w:hAnsi="Times New Roman" w:cs="Times New Roman"/>
          <w:sz w:val="28"/>
          <w:szCs w:val="28"/>
        </w:rPr>
        <w:t>В результате столкновения составитель поездов</w:t>
      </w:r>
      <w:r w:rsidR="00B51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2042">
        <w:rPr>
          <w:rFonts w:ascii="Times New Roman" w:eastAsia="Calibri" w:hAnsi="Times New Roman" w:cs="Times New Roman"/>
          <w:sz w:val="28"/>
          <w:szCs w:val="28"/>
        </w:rPr>
        <w:t xml:space="preserve">ООО «Монолит» получил тяжкие телесные повреждения (ампутирована стопа). </w:t>
      </w:r>
    </w:p>
    <w:p w:rsidR="00092042" w:rsidRPr="00092042" w:rsidRDefault="00092042" w:rsidP="0009204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042">
        <w:rPr>
          <w:rFonts w:ascii="Times New Roman" w:eastAsia="Calibri" w:hAnsi="Times New Roman" w:cs="Times New Roman"/>
          <w:sz w:val="28"/>
          <w:szCs w:val="28"/>
        </w:rPr>
        <w:t xml:space="preserve">Повреждено:  </w:t>
      </w:r>
    </w:p>
    <w:p w:rsidR="00092042" w:rsidRPr="00092042" w:rsidRDefault="00092042" w:rsidP="0009204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042">
        <w:rPr>
          <w:rFonts w:ascii="Times New Roman" w:eastAsia="Calibri" w:hAnsi="Times New Roman" w:cs="Times New Roman"/>
          <w:sz w:val="28"/>
          <w:szCs w:val="28"/>
        </w:rPr>
        <w:t xml:space="preserve">- 1 вагон в объеме текущего </w:t>
      </w:r>
      <w:proofErr w:type="spellStart"/>
      <w:r w:rsidRPr="00092042">
        <w:rPr>
          <w:rFonts w:ascii="Times New Roman" w:eastAsia="Calibri" w:hAnsi="Times New Roman" w:cs="Times New Roman"/>
          <w:sz w:val="28"/>
          <w:szCs w:val="28"/>
        </w:rPr>
        <w:t>отцепочного</w:t>
      </w:r>
      <w:proofErr w:type="spellEnd"/>
      <w:r w:rsidRPr="00092042">
        <w:rPr>
          <w:rFonts w:ascii="Times New Roman" w:eastAsia="Calibri" w:hAnsi="Times New Roman" w:cs="Times New Roman"/>
          <w:sz w:val="28"/>
          <w:szCs w:val="28"/>
        </w:rPr>
        <w:t xml:space="preserve"> ремонта.</w:t>
      </w:r>
    </w:p>
    <w:p w:rsidR="009C53B4" w:rsidRDefault="003305E1" w:rsidP="003305E1">
      <w:pPr>
        <w:pStyle w:val="20"/>
        <w:spacing w:after="0" w:line="360" w:lineRule="exact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</w:t>
      </w:r>
      <w:bookmarkStart w:id="0" w:name="_GoBack"/>
      <w:bookmarkEnd w:id="0"/>
      <w:r w:rsidR="00B9388C">
        <w:rPr>
          <w:spacing w:val="0"/>
          <w:sz w:val="28"/>
          <w:szCs w:val="28"/>
        </w:rPr>
        <w:t>3. </w:t>
      </w:r>
      <w:r w:rsidR="005B240B">
        <w:rPr>
          <w:spacing w:val="0"/>
          <w:sz w:val="28"/>
          <w:szCs w:val="28"/>
        </w:rPr>
        <w:t>Причина нарушения безопасности движения</w:t>
      </w:r>
      <w:r w:rsidR="009C53B4">
        <w:rPr>
          <w:spacing w:val="0"/>
          <w:sz w:val="28"/>
          <w:szCs w:val="28"/>
        </w:rPr>
        <w:t>:</w:t>
      </w:r>
    </w:p>
    <w:p w:rsidR="009C0CF9" w:rsidRDefault="004A3048" w:rsidP="00B9388C">
      <w:pPr>
        <w:pStyle w:val="20"/>
        <w:spacing w:after="0" w:line="360" w:lineRule="exact"/>
        <w:ind w:firstLine="709"/>
        <w:contextualSpacing/>
        <w:jc w:val="both"/>
        <w:rPr>
          <w:b w:val="0"/>
          <w:spacing w:val="0"/>
          <w:sz w:val="28"/>
          <w:szCs w:val="28"/>
        </w:rPr>
      </w:pPr>
      <w:r w:rsidRPr="004A3048">
        <w:rPr>
          <w:b w:val="0"/>
          <w:spacing w:val="0"/>
          <w:sz w:val="28"/>
          <w:szCs w:val="28"/>
        </w:rPr>
        <w:t xml:space="preserve">Причиной столкновения поезда с транспортным средством послужил выезд транспортного средства на нерегулируемый железнодорожный переезд, </w:t>
      </w:r>
      <w:r>
        <w:rPr>
          <w:b w:val="0"/>
          <w:spacing w:val="0"/>
          <w:sz w:val="28"/>
          <w:szCs w:val="28"/>
        </w:rPr>
        <w:t xml:space="preserve">при </w:t>
      </w:r>
      <w:r w:rsidRPr="004A3048">
        <w:rPr>
          <w:b w:val="0"/>
          <w:spacing w:val="0"/>
          <w:sz w:val="28"/>
          <w:szCs w:val="28"/>
        </w:rPr>
        <w:t xml:space="preserve"> приближа</w:t>
      </w:r>
      <w:r>
        <w:rPr>
          <w:b w:val="0"/>
          <w:spacing w:val="0"/>
          <w:sz w:val="28"/>
          <w:szCs w:val="28"/>
        </w:rPr>
        <w:t>ющемся</w:t>
      </w:r>
      <w:r w:rsidRPr="004A3048">
        <w:rPr>
          <w:b w:val="0"/>
          <w:spacing w:val="0"/>
          <w:sz w:val="28"/>
          <w:szCs w:val="28"/>
        </w:rPr>
        <w:t xml:space="preserve"> маневров</w:t>
      </w:r>
      <w:r>
        <w:rPr>
          <w:b w:val="0"/>
          <w:spacing w:val="0"/>
          <w:sz w:val="28"/>
          <w:szCs w:val="28"/>
        </w:rPr>
        <w:t xml:space="preserve">ом </w:t>
      </w:r>
      <w:r w:rsidRPr="004A3048">
        <w:rPr>
          <w:b w:val="0"/>
          <w:spacing w:val="0"/>
          <w:sz w:val="28"/>
          <w:szCs w:val="28"/>
        </w:rPr>
        <w:t>состав</w:t>
      </w:r>
      <w:r>
        <w:rPr>
          <w:b w:val="0"/>
          <w:spacing w:val="0"/>
          <w:sz w:val="28"/>
          <w:szCs w:val="28"/>
        </w:rPr>
        <w:t>е.</w:t>
      </w:r>
    </w:p>
    <w:p w:rsidR="00972752" w:rsidRDefault="00B9388C" w:rsidP="00B9388C">
      <w:pPr>
        <w:pStyle w:val="20"/>
        <w:spacing w:after="0" w:line="360" w:lineRule="exact"/>
        <w:ind w:firstLine="709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4. </w:t>
      </w:r>
      <w:r w:rsidR="009C53B4">
        <w:rPr>
          <w:spacing w:val="0"/>
          <w:sz w:val="28"/>
          <w:szCs w:val="28"/>
        </w:rPr>
        <w:t xml:space="preserve">Обязательные требования, несоблюдение которых привело </w:t>
      </w:r>
      <w:r w:rsidR="003305E1">
        <w:rPr>
          <w:spacing w:val="0"/>
          <w:sz w:val="28"/>
          <w:szCs w:val="28"/>
        </w:rPr>
        <w:br/>
      </w:r>
      <w:r w:rsidR="009C53B4">
        <w:rPr>
          <w:spacing w:val="0"/>
          <w:sz w:val="28"/>
          <w:szCs w:val="28"/>
        </w:rPr>
        <w:t>к возникновению нарушения безопасности движения:</w:t>
      </w:r>
    </w:p>
    <w:p w:rsidR="004A3048" w:rsidRDefault="004A3048" w:rsidP="00655F57">
      <w:pPr>
        <w:pStyle w:val="20"/>
        <w:spacing w:after="0" w:line="360" w:lineRule="exact"/>
        <w:ind w:firstLine="709"/>
        <w:contextualSpacing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Н</w:t>
      </w:r>
      <w:r w:rsidRPr="004A3048">
        <w:rPr>
          <w:b w:val="0"/>
          <w:spacing w:val="0"/>
          <w:sz w:val="28"/>
          <w:szCs w:val="28"/>
        </w:rPr>
        <w:t>арушение водителем автомобиля  требований пункта 15.2 Правил дорожного движения Российской Федерации, утвержденных постановлением Правительства Российской Федерации от 23 октября 1993 г. № 1090, в части выезда транспортного средства на нерегулируемый железнодорожный переезд перед приближающимся маневровым составом.</w:t>
      </w:r>
    </w:p>
    <w:p w:rsidR="009C53B4" w:rsidRPr="009C53B4" w:rsidRDefault="00B9388C" w:rsidP="00655F57">
      <w:pPr>
        <w:pStyle w:val="20"/>
        <w:spacing w:after="0" w:line="360" w:lineRule="exact"/>
        <w:ind w:firstLine="709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5. </w:t>
      </w:r>
      <w:r w:rsidR="009C53B4">
        <w:rPr>
          <w:spacing w:val="0"/>
          <w:sz w:val="28"/>
          <w:szCs w:val="28"/>
        </w:rPr>
        <w:t>Классификация нарушения безопасности движения</w:t>
      </w:r>
      <w:r w:rsidR="005B0E85">
        <w:rPr>
          <w:spacing w:val="0"/>
          <w:sz w:val="28"/>
          <w:szCs w:val="28"/>
        </w:rPr>
        <w:t xml:space="preserve"> </w:t>
      </w:r>
      <w:r w:rsidR="003305E1">
        <w:rPr>
          <w:spacing w:val="0"/>
          <w:sz w:val="28"/>
          <w:szCs w:val="28"/>
        </w:rPr>
        <w:br/>
      </w:r>
      <w:r w:rsidR="005B0E85">
        <w:rPr>
          <w:spacing w:val="0"/>
          <w:sz w:val="28"/>
          <w:szCs w:val="28"/>
        </w:rPr>
        <w:t xml:space="preserve">в </w:t>
      </w:r>
      <w:r w:rsidR="00337666">
        <w:rPr>
          <w:spacing w:val="0"/>
          <w:sz w:val="28"/>
          <w:szCs w:val="28"/>
        </w:rPr>
        <w:t>соответствии</w:t>
      </w:r>
      <w:r w:rsidR="005B0E85">
        <w:rPr>
          <w:spacing w:val="0"/>
          <w:sz w:val="28"/>
          <w:szCs w:val="28"/>
        </w:rPr>
        <w:t xml:space="preserve"> с Положением о расследовании</w:t>
      </w:r>
      <w:r w:rsidR="009C53B4">
        <w:rPr>
          <w:spacing w:val="0"/>
          <w:sz w:val="28"/>
          <w:szCs w:val="28"/>
        </w:rPr>
        <w:t>:</w:t>
      </w:r>
    </w:p>
    <w:p w:rsidR="009C53B4" w:rsidRPr="009C53B4" w:rsidRDefault="005B0E85" w:rsidP="009C53B4">
      <w:pPr>
        <w:pStyle w:val="20"/>
        <w:spacing w:after="0" w:line="360" w:lineRule="exact"/>
        <w:ind w:firstLine="709"/>
        <w:contextualSpacing/>
        <w:jc w:val="both"/>
        <w:rPr>
          <w:b w:val="0"/>
          <w:spacing w:val="0"/>
          <w:sz w:val="28"/>
          <w:szCs w:val="28"/>
        </w:rPr>
      </w:pPr>
      <w:r w:rsidRPr="005B0E85">
        <w:rPr>
          <w:b w:val="0"/>
          <w:spacing w:val="0"/>
          <w:sz w:val="28"/>
          <w:szCs w:val="28"/>
        </w:rPr>
        <w:t>В соответствии с пунктом 3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транспорта, утверждённого приказом Минтранса России от 18.12.2014 № 344, данное нарушение безопасности движения классифициров</w:t>
      </w:r>
      <w:r w:rsidR="001B302B">
        <w:rPr>
          <w:b w:val="0"/>
          <w:spacing w:val="0"/>
          <w:sz w:val="28"/>
          <w:szCs w:val="28"/>
        </w:rPr>
        <w:t>ано</w:t>
      </w:r>
      <w:r w:rsidR="00A068EB">
        <w:rPr>
          <w:b w:val="0"/>
          <w:spacing w:val="0"/>
          <w:sz w:val="28"/>
          <w:szCs w:val="28"/>
        </w:rPr>
        <w:t xml:space="preserve"> как </w:t>
      </w:r>
      <w:r w:rsidR="004A3048">
        <w:rPr>
          <w:b w:val="0"/>
          <w:spacing w:val="0"/>
          <w:sz w:val="28"/>
          <w:szCs w:val="28"/>
        </w:rPr>
        <w:t>авария</w:t>
      </w:r>
      <w:r w:rsidR="00A068EB">
        <w:rPr>
          <w:b w:val="0"/>
          <w:spacing w:val="0"/>
          <w:sz w:val="28"/>
          <w:szCs w:val="28"/>
        </w:rPr>
        <w:t>.</w:t>
      </w:r>
    </w:p>
    <w:sectPr w:rsidR="009C53B4" w:rsidRPr="009C53B4" w:rsidSect="004B5AF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A84"/>
    <w:multiLevelType w:val="hybridMultilevel"/>
    <w:tmpl w:val="912C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87"/>
    <w:rsid w:val="00007924"/>
    <w:rsid w:val="0001174E"/>
    <w:rsid w:val="00016CAF"/>
    <w:rsid w:val="00021116"/>
    <w:rsid w:val="00031A71"/>
    <w:rsid w:val="000715AC"/>
    <w:rsid w:val="00092042"/>
    <w:rsid w:val="000D7E59"/>
    <w:rsid w:val="000F5F70"/>
    <w:rsid w:val="00102F1A"/>
    <w:rsid w:val="0015435C"/>
    <w:rsid w:val="00161ACE"/>
    <w:rsid w:val="001A4B36"/>
    <w:rsid w:val="001B302B"/>
    <w:rsid w:val="001C21C5"/>
    <w:rsid w:val="001D63D6"/>
    <w:rsid w:val="001E76B4"/>
    <w:rsid w:val="001F6EDC"/>
    <w:rsid w:val="00240512"/>
    <w:rsid w:val="002627B6"/>
    <w:rsid w:val="00271F76"/>
    <w:rsid w:val="00294D21"/>
    <w:rsid w:val="00296B29"/>
    <w:rsid w:val="002A79DA"/>
    <w:rsid w:val="002B7031"/>
    <w:rsid w:val="002C7F24"/>
    <w:rsid w:val="002E08AB"/>
    <w:rsid w:val="002F2714"/>
    <w:rsid w:val="003004DF"/>
    <w:rsid w:val="003022B4"/>
    <w:rsid w:val="003141DA"/>
    <w:rsid w:val="003305E1"/>
    <w:rsid w:val="003307DA"/>
    <w:rsid w:val="00330A64"/>
    <w:rsid w:val="00331397"/>
    <w:rsid w:val="00337666"/>
    <w:rsid w:val="00364482"/>
    <w:rsid w:val="00365B6E"/>
    <w:rsid w:val="003725B2"/>
    <w:rsid w:val="0038618A"/>
    <w:rsid w:val="00395929"/>
    <w:rsid w:val="003B00C8"/>
    <w:rsid w:val="003F1B4A"/>
    <w:rsid w:val="00431224"/>
    <w:rsid w:val="0045108B"/>
    <w:rsid w:val="004564B1"/>
    <w:rsid w:val="004629D1"/>
    <w:rsid w:val="00463997"/>
    <w:rsid w:val="0046617D"/>
    <w:rsid w:val="00482FBE"/>
    <w:rsid w:val="004A3048"/>
    <w:rsid w:val="004B01BF"/>
    <w:rsid w:val="004B1461"/>
    <w:rsid w:val="004B5AF0"/>
    <w:rsid w:val="004D655E"/>
    <w:rsid w:val="004F478A"/>
    <w:rsid w:val="00506DF3"/>
    <w:rsid w:val="00513018"/>
    <w:rsid w:val="00517141"/>
    <w:rsid w:val="00550F65"/>
    <w:rsid w:val="00551339"/>
    <w:rsid w:val="00566351"/>
    <w:rsid w:val="00570084"/>
    <w:rsid w:val="005746A2"/>
    <w:rsid w:val="00574FE6"/>
    <w:rsid w:val="00591D9F"/>
    <w:rsid w:val="005A1E01"/>
    <w:rsid w:val="005B0E85"/>
    <w:rsid w:val="005B240B"/>
    <w:rsid w:val="005B71EB"/>
    <w:rsid w:val="005C4B1D"/>
    <w:rsid w:val="005D3B1F"/>
    <w:rsid w:val="005D6C65"/>
    <w:rsid w:val="005E7330"/>
    <w:rsid w:val="005F6BFF"/>
    <w:rsid w:val="0061546B"/>
    <w:rsid w:val="00616D8B"/>
    <w:rsid w:val="00620C08"/>
    <w:rsid w:val="006326E0"/>
    <w:rsid w:val="006379D8"/>
    <w:rsid w:val="00655F57"/>
    <w:rsid w:val="006677EE"/>
    <w:rsid w:val="006835D6"/>
    <w:rsid w:val="00693EF9"/>
    <w:rsid w:val="006E5E01"/>
    <w:rsid w:val="00715E3E"/>
    <w:rsid w:val="007461B0"/>
    <w:rsid w:val="0075224A"/>
    <w:rsid w:val="00786D42"/>
    <w:rsid w:val="007A6B74"/>
    <w:rsid w:val="007D4415"/>
    <w:rsid w:val="008171BF"/>
    <w:rsid w:val="00827FF2"/>
    <w:rsid w:val="0083592D"/>
    <w:rsid w:val="0086422C"/>
    <w:rsid w:val="008A7558"/>
    <w:rsid w:val="008B44A3"/>
    <w:rsid w:val="008F0380"/>
    <w:rsid w:val="008F684E"/>
    <w:rsid w:val="008F7F88"/>
    <w:rsid w:val="00901E71"/>
    <w:rsid w:val="009155FA"/>
    <w:rsid w:val="00946CF6"/>
    <w:rsid w:val="00957441"/>
    <w:rsid w:val="00964561"/>
    <w:rsid w:val="009709E5"/>
    <w:rsid w:val="00972752"/>
    <w:rsid w:val="0097492B"/>
    <w:rsid w:val="00976F08"/>
    <w:rsid w:val="00987C32"/>
    <w:rsid w:val="009C0CF9"/>
    <w:rsid w:val="009C3622"/>
    <w:rsid w:val="009C53B4"/>
    <w:rsid w:val="009E25D1"/>
    <w:rsid w:val="009F5E17"/>
    <w:rsid w:val="00A068EB"/>
    <w:rsid w:val="00A93CC1"/>
    <w:rsid w:val="00AC18E7"/>
    <w:rsid w:val="00AC6CAC"/>
    <w:rsid w:val="00B07A5E"/>
    <w:rsid w:val="00B07BFD"/>
    <w:rsid w:val="00B35098"/>
    <w:rsid w:val="00B361DF"/>
    <w:rsid w:val="00B4499B"/>
    <w:rsid w:val="00B455E5"/>
    <w:rsid w:val="00B51757"/>
    <w:rsid w:val="00B53EFB"/>
    <w:rsid w:val="00B66AF9"/>
    <w:rsid w:val="00B77DD7"/>
    <w:rsid w:val="00B9388C"/>
    <w:rsid w:val="00B959FB"/>
    <w:rsid w:val="00BC4DD6"/>
    <w:rsid w:val="00C60DC0"/>
    <w:rsid w:val="00CA5CC0"/>
    <w:rsid w:val="00CB5184"/>
    <w:rsid w:val="00CE094C"/>
    <w:rsid w:val="00CE3449"/>
    <w:rsid w:val="00D03A81"/>
    <w:rsid w:val="00D1693B"/>
    <w:rsid w:val="00D17D59"/>
    <w:rsid w:val="00D17EA3"/>
    <w:rsid w:val="00D20926"/>
    <w:rsid w:val="00D22BF6"/>
    <w:rsid w:val="00D65B8D"/>
    <w:rsid w:val="00D70EED"/>
    <w:rsid w:val="00D72B5B"/>
    <w:rsid w:val="00D744B8"/>
    <w:rsid w:val="00D863BF"/>
    <w:rsid w:val="00DF2312"/>
    <w:rsid w:val="00E21F31"/>
    <w:rsid w:val="00E62F78"/>
    <w:rsid w:val="00E65832"/>
    <w:rsid w:val="00E74191"/>
    <w:rsid w:val="00E76126"/>
    <w:rsid w:val="00E80987"/>
    <w:rsid w:val="00EC04A8"/>
    <w:rsid w:val="00EC2B72"/>
    <w:rsid w:val="00F45D5C"/>
    <w:rsid w:val="00F51FE2"/>
    <w:rsid w:val="00F61347"/>
    <w:rsid w:val="00F633B3"/>
    <w:rsid w:val="00F75AAB"/>
    <w:rsid w:val="00F821A3"/>
    <w:rsid w:val="00FB2B64"/>
    <w:rsid w:val="00FC1793"/>
    <w:rsid w:val="00FC6082"/>
    <w:rsid w:val="00FD62D9"/>
    <w:rsid w:val="00FE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character" w:customStyle="1" w:styleId="1">
    <w:name w:val="Заголовок №1_"/>
    <w:basedOn w:val="a0"/>
    <w:link w:val="10"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10">
    <w:name w:val="Заголовок №1"/>
    <w:basedOn w:val="a"/>
    <w:link w:val="1"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3">
    <w:name w:val="Balloon Text"/>
    <w:basedOn w:val="a"/>
    <w:link w:val="a4"/>
    <w:uiPriority w:val="99"/>
    <w:semiHidden/>
    <w:unhideWhenUsed/>
    <w:rsid w:val="0082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rsid w:val="001D63D6"/>
    <w:rPr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table" w:styleId="a6">
    <w:name w:val="Table Grid"/>
    <w:basedOn w:val="a1"/>
    <w:rsid w:val="0030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Тема,ПАРАГРАФ,Основной,List Paragraph,Маркер,Список - нумерованный абзац,Абзац списка1,List Paragraph1,Абзац списка3,название,Bullet List,FooterText,numbered,SL_Абзац списка,f_Абзац 1,Bullet Number,Нумерованый список,lp1,Абзац списка2"/>
    <w:basedOn w:val="a"/>
    <w:link w:val="a8"/>
    <w:uiPriority w:val="34"/>
    <w:qFormat/>
    <w:rsid w:val="00591D9F"/>
    <w:pPr>
      <w:ind w:left="720"/>
      <w:contextualSpacing/>
    </w:pPr>
  </w:style>
  <w:style w:type="character" w:customStyle="1" w:styleId="a8">
    <w:name w:val="Абзац списка Знак"/>
    <w:aliases w:val="Тема Знак,ПАРАГРАФ Знак,Основной Знак,List Paragraph Знак,Маркер Знак,Список - нумерованный абзац Знак,Абзац списка1 Знак,List Paragraph1 Знак,Абзац списка3 Знак,название Знак,Bullet List Знак,FooterText Знак,numbered Знак,lp1 Знак"/>
    <w:link w:val="a7"/>
    <w:uiPriority w:val="34"/>
    <w:qFormat/>
    <w:locked/>
    <w:rsid w:val="00591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character" w:customStyle="1" w:styleId="1">
    <w:name w:val="Заголовок №1_"/>
    <w:basedOn w:val="a0"/>
    <w:link w:val="10"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10">
    <w:name w:val="Заголовок №1"/>
    <w:basedOn w:val="a"/>
    <w:link w:val="1"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3">
    <w:name w:val="Balloon Text"/>
    <w:basedOn w:val="a"/>
    <w:link w:val="a4"/>
    <w:uiPriority w:val="99"/>
    <w:semiHidden/>
    <w:unhideWhenUsed/>
    <w:rsid w:val="0082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rsid w:val="001D63D6"/>
    <w:rPr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table" w:styleId="a6">
    <w:name w:val="Table Grid"/>
    <w:basedOn w:val="a1"/>
    <w:rsid w:val="0030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Тема,ПАРАГРАФ,Основной,List Paragraph,Маркер,Список - нумерованный абзац,Абзац списка1,List Paragraph1,Абзац списка3,название,Bullet List,FooterText,numbered,SL_Абзац списка,f_Абзац 1,Bullet Number,Нумерованый список,lp1,Абзац списка2"/>
    <w:basedOn w:val="a"/>
    <w:link w:val="a8"/>
    <w:uiPriority w:val="34"/>
    <w:qFormat/>
    <w:rsid w:val="00591D9F"/>
    <w:pPr>
      <w:ind w:left="720"/>
      <w:contextualSpacing/>
    </w:pPr>
  </w:style>
  <w:style w:type="character" w:customStyle="1" w:styleId="a8">
    <w:name w:val="Абзац списка Знак"/>
    <w:aliases w:val="Тема Знак,ПАРАГРАФ Знак,Основной Знак,List Paragraph Знак,Маркер Знак,Список - нумерованный абзац Знак,Абзац списка1 Знак,List Paragraph1 Знак,Абзац списка3 Знак,название Знак,Bullet List Знак,FooterText Знак,numbered Знак,lp1 Знак"/>
    <w:link w:val="a7"/>
    <w:uiPriority w:val="34"/>
    <w:qFormat/>
    <w:locked/>
    <w:rsid w:val="00591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A08F-4A78-468D-BC4A-31BD079D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201910134006</dc:creator>
  <cp:lastModifiedBy>Аналитик007</cp:lastModifiedBy>
  <cp:revision>3</cp:revision>
  <cp:lastPrinted>2023-10-19T12:44:00Z</cp:lastPrinted>
  <dcterms:created xsi:type="dcterms:W3CDTF">2023-10-26T14:18:00Z</dcterms:created>
  <dcterms:modified xsi:type="dcterms:W3CDTF">2023-10-26T14:31:00Z</dcterms:modified>
</cp:coreProperties>
</file>